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E0" w:rsidRPr="00952CCC" w:rsidRDefault="00577452" w:rsidP="004876E0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952CCC">
        <w:rPr>
          <w:rFonts w:asciiTheme="majorBidi" w:hAnsiTheme="majorBidi" w:cstheme="majorBidi"/>
          <w:sz w:val="28"/>
          <w:szCs w:val="28"/>
          <w:lang w:bidi="ar-EG"/>
        </w:rPr>
        <w:t>Dear Editor</w:t>
      </w:r>
      <w:r w:rsidR="00952CCC" w:rsidRPr="00952CCC">
        <w:rPr>
          <w:rFonts w:asciiTheme="majorBidi" w:hAnsiTheme="majorBidi" w:cstheme="majorBidi"/>
          <w:sz w:val="28"/>
          <w:szCs w:val="28"/>
          <w:lang w:bidi="ar-EG"/>
        </w:rPr>
        <w:t>,</w:t>
      </w:r>
    </w:p>
    <w:p w:rsidR="0010234C" w:rsidRPr="0074698B" w:rsidRDefault="004876E0" w:rsidP="00757EF5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  <w:r w:rsidRPr="00952CCC">
        <w:rPr>
          <w:rFonts w:asciiTheme="majorBidi" w:hAnsiTheme="majorBidi" w:cstheme="majorBidi"/>
          <w:sz w:val="28"/>
          <w:szCs w:val="28"/>
          <w:lang w:bidi="ar-EG"/>
        </w:rPr>
        <w:t>I am pleased to submit an orig</w:t>
      </w:r>
      <w:r w:rsidR="00037C29" w:rsidRPr="00952CCC">
        <w:rPr>
          <w:rFonts w:asciiTheme="majorBidi" w:hAnsiTheme="majorBidi" w:cstheme="majorBidi"/>
          <w:sz w:val="28"/>
          <w:szCs w:val="28"/>
          <w:lang w:bidi="ar-EG"/>
        </w:rPr>
        <w:t xml:space="preserve">inal research article entitled </w:t>
      </w:r>
      <w:r w:rsidRPr="00952CCC">
        <w:rPr>
          <w:rFonts w:asciiTheme="majorBidi" w:hAnsiTheme="majorBidi" w:cstheme="majorBidi"/>
          <w:sz w:val="28"/>
          <w:szCs w:val="28"/>
          <w:lang w:bidi="ar-EG"/>
        </w:rPr>
        <w:t>“</w:t>
      </w:r>
      <w:r w:rsidR="00757EF5" w:rsidRPr="00757EF5">
        <w:rPr>
          <w:rFonts w:asciiTheme="majorBidi" w:hAnsiTheme="majorBidi" w:cstheme="majorBidi"/>
          <w:b/>
          <w:bCs/>
          <w:sz w:val="28"/>
          <w:szCs w:val="28"/>
        </w:rPr>
        <w:t>The Impact of energy subsidy reform on economic growth in Egypt over the period from 2013 to 2020</w:t>
      </w:r>
      <w:r w:rsidRPr="00952CCC">
        <w:rPr>
          <w:rFonts w:asciiTheme="majorBidi" w:hAnsiTheme="majorBidi" w:cstheme="majorBidi"/>
          <w:sz w:val="28"/>
          <w:szCs w:val="28"/>
          <w:lang w:bidi="ar-EG"/>
        </w:rPr>
        <w:t>”</w:t>
      </w:r>
      <w:r w:rsidR="0074698B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74698B">
        <w:rPr>
          <w:rFonts w:asciiTheme="majorBidi" w:hAnsiTheme="majorBidi" w:cstheme="majorBidi"/>
          <w:sz w:val="28"/>
          <w:szCs w:val="28"/>
          <w:lang w:bidi="ar-EG"/>
        </w:rPr>
        <w:br/>
      </w:r>
      <w:r w:rsidRPr="00952CCC">
        <w:rPr>
          <w:rFonts w:asciiTheme="majorBidi" w:hAnsiTheme="majorBidi" w:cstheme="majorBidi"/>
          <w:sz w:val="28"/>
          <w:szCs w:val="28"/>
          <w:lang w:bidi="ar-EG"/>
        </w:rPr>
        <w:t xml:space="preserve"> for publication </w:t>
      </w:r>
      <w:r w:rsidR="003008DE" w:rsidRPr="00952CCC">
        <w:rPr>
          <w:rFonts w:asciiTheme="majorBidi" w:hAnsiTheme="majorBidi" w:cstheme="majorBidi"/>
          <w:sz w:val="28"/>
          <w:szCs w:val="28"/>
          <w:lang w:bidi="ar-EG"/>
        </w:rPr>
        <w:t xml:space="preserve">in </w:t>
      </w:r>
      <w:r w:rsidR="003008DE" w:rsidRPr="00757EF5">
        <w:rPr>
          <w:rFonts w:asciiTheme="majorBidi" w:hAnsiTheme="majorBidi" w:cstheme="majorBidi"/>
          <w:b/>
          <w:bCs/>
          <w:sz w:val="28"/>
          <w:szCs w:val="28"/>
          <w:lang w:bidi="ar-EG"/>
        </w:rPr>
        <w:t>"</w:t>
      </w:r>
      <w:r w:rsidR="00757EF5" w:rsidRPr="00757EF5">
        <w:rPr>
          <w:rFonts w:asciiTheme="majorBidi" w:hAnsiTheme="majorBidi" w:cstheme="majorBidi"/>
          <w:b/>
          <w:bCs/>
          <w:sz w:val="28"/>
          <w:szCs w:val="28"/>
          <w:lang w:bidi="ar-EG"/>
        </w:rPr>
        <w:t>INTER</w:t>
      </w:r>
      <w:bookmarkStart w:id="0" w:name="_GoBack"/>
      <w:bookmarkEnd w:id="0"/>
      <w:r w:rsidR="00757EF5" w:rsidRPr="00757EF5">
        <w:rPr>
          <w:rFonts w:asciiTheme="majorBidi" w:hAnsiTheme="majorBidi" w:cstheme="majorBidi"/>
          <w:b/>
          <w:bCs/>
          <w:sz w:val="28"/>
          <w:szCs w:val="28"/>
          <w:lang w:bidi="ar-EG"/>
        </w:rPr>
        <w:t>NATIONAL JOURNAL OF ENERGY ECONOMICS AND POLICY</w:t>
      </w:r>
      <w:r w:rsidR="0074698B">
        <w:rPr>
          <w:rFonts w:asciiTheme="majorBidi" w:hAnsiTheme="majorBidi" w:cstheme="majorBidi"/>
          <w:i/>
          <w:iCs/>
          <w:sz w:val="28"/>
          <w:szCs w:val="28"/>
          <w:lang w:bidi="ar-EG"/>
        </w:rPr>
        <w:t>"</w:t>
      </w:r>
      <w:r w:rsidRPr="00952CCC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757EF5" w:rsidRDefault="00ED5FA3" w:rsidP="00757EF5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ED5FA3">
        <w:rPr>
          <w:rFonts w:asciiTheme="majorBidi" w:hAnsiTheme="majorBidi" w:cstheme="majorBidi"/>
          <w:sz w:val="28"/>
          <w:szCs w:val="28"/>
          <w:lang w:bidi="ar-EG"/>
        </w:rPr>
        <w:t xml:space="preserve">The novelty in this study is </w:t>
      </w:r>
      <w:r w:rsidR="003008DE">
        <w:rPr>
          <w:rFonts w:asciiTheme="majorBidi" w:hAnsiTheme="majorBidi" w:cstheme="majorBidi"/>
          <w:sz w:val="28"/>
          <w:szCs w:val="28"/>
          <w:lang w:bidi="ar-EG"/>
        </w:rPr>
        <w:t xml:space="preserve">to </w:t>
      </w:r>
      <w:r w:rsidR="00757EF5" w:rsidRPr="00757EF5">
        <w:rPr>
          <w:rFonts w:asciiTheme="majorBidi" w:hAnsiTheme="majorBidi" w:cstheme="majorBidi"/>
          <w:sz w:val="28"/>
          <w:szCs w:val="28"/>
          <w:lang w:bidi="ar-EG"/>
        </w:rPr>
        <w:t>evaluate the indirect effects of energy subsidy reform on economic growth</w:t>
      </w:r>
      <w:r w:rsidR="00757EF5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4876E0" w:rsidRPr="00952CCC" w:rsidRDefault="00757EF5" w:rsidP="00757EF5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757EF5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4876E0" w:rsidRPr="00952CCC">
        <w:rPr>
          <w:rFonts w:asciiTheme="majorBidi" w:hAnsiTheme="majorBidi" w:cstheme="majorBidi"/>
          <w:sz w:val="28"/>
          <w:szCs w:val="28"/>
          <w:lang w:bidi="ar-EG"/>
        </w:rPr>
        <w:t>This manuscript has not been published and is not under consider</w:t>
      </w:r>
      <w:r w:rsidR="00037C29" w:rsidRPr="00952CCC">
        <w:rPr>
          <w:rFonts w:asciiTheme="majorBidi" w:hAnsiTheme="majorBidi" w:cstheme="majorBidi"/>
          <w:sz w:val="28"/>
          <w:szCs w:val="28"/>
          <w:lang w:bidi="ar-EG"/>
        </w:rPr>
        <w:t>ation for publication elsewhere</w:t>
      </w:r>
      <w:r w:rsidR="00F50A73" w:rsidRPr="00952CCC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577452" w:rsidRPr="00952CCC">
        <w:rPr>
          <w:rFonts w:asciiTheme="majorBidi" w:hAnsiTheme="majorBidi" w:cstheme="majorBidi"/>
          <w:sz w:val="28"/>
          <w:szCs w:val="28"/>
          <w:lang w:bidi="ar-EG"/>
        </w:rPr>
        <w:t>and, if accepted, it will not be published elsewhere in the same form, in English or in any other language</w:t>
      </w:r>
      <w:r w:rsidR="0074698B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4876E0" w:rsidRPr="00952CCC" w:rsidRDefault="004876E0" w:rsidP="004876E0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4876E0" w:rsidRPr="00952CCC" w:rsidRDefault="004876E0" w:rsidP="004876E0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952CCC">
        <w:rPr>
          <w:rFonts w:asciiTheme="majorBidi" w:hAnsiTheme="majorBidi" w:cstheme="majorBidi"/>
          <w:sz w:val="28"/>
          <w:szCs w:val="28"/>
          <w:lang w:bidi="ar-EG"/>
        </w:rPr>
        <w:t>Thank you for your consideration!</w:t>
      </w:r>
    </w:p>
    <w:p w:rsidR="004876E0" w:rsidRPr="00952CCC" w:rsidRDefault="004876E0" w:rsidP="004876E0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4876E0" w:rsidRPr="00952CCC" w:rsidRDefault="004876E0" w:rsidP="004876E0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952CCC">
        <w:rPr>
          <w:rFonts w:asciiTheme="majorBidi" w:hAnsiTheme="majorBidi" w:cstheme="majorBidi"/>
          <w:sz w:val="28"/>
          <w:szCs w:val="28"/>
          <w:lang w:bidi="ar-EG"/>
        </w:rPr>
        <w:t>Sincerely,</w:t>
      </w:r>
    </w:p>
    <w:p w:rsidR="00FB7AF6" w:rsidRPr="00952CCC" w:rsidRDefault="00757EF5" w:rsidP="00757EF5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757EF5">
        <w:rPr>
          <w:rFonts w:ascii="Times New Roman" w:hAnsi="Times New Roman" w:cs="Times New Roman"/>
          <w:sz w:val="28"/>
          <w:szCs w:val="28"/>
        </w:rPr>
        <w:t>Mohammed Galal Abdallah Mostafa</w:t>
      </w:r>
    </w:p>
    <w:sectPr w:rsidR="00FB7AF6" w:rsidRPr="00952CCC" w:rsidSect="00CC400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C16"/>
    <w:rsid w:val="00037C29"/>
    <w:rsid w:val="0010234C"/>
    <w:rsid w:val="001F6DA1"/>
    <w:rsid w:val="002A6585"/>
    <w:rsid w:val="002F4544"/>
    <w:rsid w:val="003008DE"/>
    <w:rsid w:val="00311CDF"/>
    <w:rsid w:val="00452373"/>
    <w:rsid w:val="004876E0"/>
    <w:rsid w:val="00572C16"/>
    <w:rsid w:val="00577452"/>
    <w:rsid w:val="0074698B"/>
    <w:rsid w:val="00757EF5"/>
    <w:rsid w:val="007D5FE3"/>
    <w:rsid w:val="00952CCC"/>
    <w:rsid w:val="00AD4C66"/>
    <w:rsid w:val="00CC4009"/>
    <w:rsid w:val="00E933E4"/>
    <w:rsid w:val="00ED5FA3"/>
    <w:rsid w:val="00F50A73"/>
    <w:rsid w:val="00FB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0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ALATTAL</dc:creator>
  <cp:keywords/>
  <dc:description/>
  <cp:lastModifiedBy>clt</cp:lastModifiedBy>
  <cp:revision>16</cp:revision>
  <dcterms:created xsi:type="dcterms:W3CDTF">2017-04-28T23:49:00Z</dcterms:created>
  <dcterms:modified xsi:type="dcterms:W3CDTF">2021-02-16T19:30:00Z</dcterms:modified>
</cp:coreProperties>
</file>