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A3B2B" w14:textId="77777777" w:rsidR="00E8672B" w:rsidRDefault="00E8672B" w:rsidP="00252A44">
      <w:pPr>
        <w:pStyle w:val="SenderAddress"/>
        <w:ind w:left="-720" w:right="-720"/>
      </w:pPr>
    </w:p>
    <w:p w14:paraId="6DBCC5B2" w14:textId="77777777" w:rsidR="00E8672B" w:rsidRDefault="00E8672B" w:rsidP="00252A44">
      <w:pPr>
        <w:pStyle w:val="SenderAddress"/>
        <w:ind w:left="-720" w:right="-720"/>
      </w:pPr>
    </w:p>
    <w:p w14:paraId="7DF93F36" w14:textId="77777777" w:rsidR="00E8672B" w:rsidRDefault="00E8672B" w:rsidP="00252A44">
      <w:pPr>
        <w:pStyle w:val="SenderAddress"/>
        <w:ind w:left="-720" w:right="-720"/>
      </w:pPr>
    </w:p>
    <w:p w14:paraId="5DFAFD11" w14:textId="77777777" w:rsidR="00E8672B" w:rsidRDefault="00E8672B" w:rsidP="00252A44">
      <w:pPr>
        <w:pStyle w:val="SenderAddress"/>
        <w:ind w:left="-720" w:right="-720"/>
      </w:pPr>
    </w:p>
    <w:p w14:paraId="00CB5829" w14:textId="77777777" w:rsidR="00950FB0" w:rsidRDefault="00950FB0" w:rsidP="00252A44">
      <w:pPr>
        <w:pStyle w:val="SenderAddress"/>
        <w:ind w:left="-720" w:right="-720"/>
      </w:pPr>
    </w:p>
    <w:p w14:paraId="1401CE5A" w14:textId="03FF6E8A" w:rsidR="00BD0BBB" w:rsidRDefault="009F4A8D" w:rsidP="00252A44">
      <w:pPr>
        <w:pStyle w:val="Date"/>
        <w:spacing w:after="0"/>
        <w:ind w:left="-720" w:right="-720"/>
      </w:pPr>
      <w:r>
        <w:t>June 5</w:t>
      </w:r>
      <w:r w:rsidR="00B11311">
        <w:t>, 2015</w:t>
      </w:r>
    </w:p>
    <w:p w14:paraId="245601AE" w14:textId="77777777" w:rsidR="00950FB0" w:rsidRDefault="00950FB0" w:rsidP="00252A44">
      <w:pPr>
        <w:ind w:left="-720" w:right="-720"/>
      </w:pPr>
    </w:p>
    <w:p w14:paraId="78E93B0B" w14:textId="71DA5028" w:rsidR="00B11311" w:rsidRDefault="00B11311" w:rsidP="00B11311">
      <w:pPr>
        <w:pStyle w:val="RecipientAddress"/>
        <w:ind w:left="-720" w:right="-720"/>
      </w:pPr>
      <w:r>
        <w:t xml:space="preserve">Professor </w:t>
      </w:r>
      <w:r w:rsidR="004346A2">
        <w:t>Ilhan Ozturk</w:t>
      </w:r>
    </w:p>
    <w:p w14:paraId="268B0923" w14:textId="7086FDE3" w:rsidR="00B11311" w:rsidRDefault="004346A2" w:rsidP="00B11311">
      <w:pPr>
        <w:pStyle w:val="RecipientAddress"/>
        <w:ind w:left="-720" w:right="-720"/>
        <w:rPr>
          <w:i/>
        </w:rPr>
      </w:pPr>
      <w:r>
        <w:rPr>
          <w:i/>
        </w:rPr>
        <w:t>International Journal of Energy Economics and Policy</w:t>
      </w:r>
    </w:p>
    <w:p w14:paraId="3EEA4C2C" w14:textId="77777777" w:rsidR="00B11311" w:rsidRDefault="00B11311" w:rsidP="00B11311">
      <w:pPr>
        <w:pStyle w:val="RecipientAddress"/>
        <w:ind w:left="-720" w:right="-720"/>
      </w:pPr>
    </w:p>
    <w:p w14:paraId="0CEAE06F" w14:textId="4E6A3706" w:rsidR="00950FB0" w:rsidRDefault="00B11311" w:rsidP="00B11311">
      <w:pPr>
        <w:pStyle w:val="BodyText"/>
        <w:spacing w:after="0"/>
        <w:ind w:left="-720" w:right="-720"/>
      </w:pPr>
      <w:r>
        <w:t>Dear</w:t>
      </w:r>
      <w:r w:rsidRPr="00C87022">
        <w:t xml:space="preserve"> </w:t>
      </w:r>
      <w:r>
        <w:t xml:space="preserve">Professor </w:t>
      </w:r>
      <w:r w:rsidR="004346A2">
        <w:t xml:space="preserve">Ozturk </w:t>
      </w:r>
      <w:r>
        <w:t>and the Editorial Board:</w:t>
      </w:r>
    </w:p>
    <w:p w14:paraId="660BE0BB" w14:textId="77777777" w:rsidR="00B11311" w:rsidRDefault="00B11311" w:rsidP="00B11311">
      <w:pPr>
        <w:pStyle w:val="BodyText"/>
        <w:spacing w:after="0"/>
        <w:ind w:left="-720" w:right="-720"/>
      </w:pPr>
    </w:p>
    <w:p w14:paraId="29B0AC5C" w14:textId="30EC3DCC" w:rsidR="007E6F31" w:rsidRPr="001F560D" w:rsidRDefault="007C51EF" w:rsidP="004346A2">
      <w:pPr>
        <w:pStyle w:val="RecipientAddress"/>
        <w:ind w:left="-720" w:right="-720"/>
        <w:rPr>
          <w:i/>
        </w:rPr>
      </w:pPr>
      <w:r>
        <w:t xml:space="preserve">Please consider </w:t>
      </w:r>
      <w:r w:rsidR="001D7BB5">
        <w:t>my</w:t>
      </w:r>
      <w:r w:rsidR="00356C8F">
        <w:t xml:space="preserve"> </w:t>
      </w:r>
      <w:r w:rsidR="00E80B27">
        <w:t>paper for publication in</w:t>
      </w:r>
      <w:r>
        <w:t xml:space="preserve"> </w:t>
      </w:r>
      <w:r w:rsidR="009F4A8D">
        <w:t xml:space="preserve">the </w:t>
      </w:r>
      <w:r w:rsidR="004346A2">
        <w:rPr>
          <w:i/>
        </w:rPr>
        <w:t xml:space="preserve">International Journal of Energy Economics and Policy </w:t>
      </w:r>
      <w:r>
        <w:t>entitled “</w:t>
      </w:r>
      <w:r w:rsidR="004346A2">
        <w:t>Employment Booms and Busts Stemming from Nonrenewable Resource Extraction,</w:t>
      </w:r>
      <w:r w:rsidR="00E80B27">
        <w:t>”</w:t>
      </w:r>
      <w:r w:rsidR="004346A2">
        <w:t xml:space="preserve"> coauthored with Alexi Thompson and David Yerger.</w:t>
      </w:r>
      <w:r w:rsidR="00E80B27">
        <w:t xml:space="preserve"> </w:t>
      </w:r>
      <w:r w:rsidR="004346A2">
        <w:t>We</w:t>
      </w:r>
      <w:r w:rsidR="00E80B27">
        <w:t xml:space="preserve"> think the paper is novel </w:t>
      </w:r>
      <w:r w:rsidR="004346A2">
        <w:t xml:space="preserve">because it places a nonrenewable resource extraction within a lake model of employment/unemployment and demonstrates </w:t>
      </w:r>
      <w:r w:rsidR="001D7BB5">
        <w:t xml:space="preserve">how </w:t>
      </w:r>
      <w:r w:rsidR="004346A2">
        <w:t>variation in employment in the extractive industry depends on the attachment and separation rates, as well as the remaining resource stock.</w:t>
      </w:r>
      <w:r w:rsidR="0025405C">
        <w:t xml:space="preserve"> We discuss and demonstrate applications of the model to coal production</w:t>
      </w:r>
      <w:r w:rsidR="00886406">
        <w:t>/employment</w:t>
      </w:r>
      <w:r w:rsidR="0025405C">
        <w:t xml:space="preserve"> and natural gas extraction</w:t>
      </w:r>
      <w:r w:rsidR="00886406">
        <w:t>/employment</w:t>
      </w:r>
      <w:bookmarkStart w:id="0" w:name="_GoBack"/>
      <w:bookmarkEnd w:id="0"/>
      <w:r w:rsidR="0025405C">
        <w:t>, both in the United States.</w:t>
      </w:r>
    </w:p>
    <w:p w14:paraId="79D11B70" w14:textId="77777777" w:rsidR="007C51EF" w:rsidRPr="007C51EF" w:rsidRDefault="007C51EF" w:rsidP="00252A44">
      <w:pPr>
        <w:pStyle w:val="BodyText"/>
        <w:spacing w:after="0"/>
        <w:ind w:left="-720" w:right="-720"/>
      </w:pPr>
    </w:p>
    <w:p w14:paraId="6616859B" w14:textId="1BF7E990" w:rsidR="003146E7" w:rsidRDefault="008A616C" w:rsidP="003146E7">
      <w:pPr>
        <w:pStyle w:val="BodyText"/>
        <w:spacing w:after="0"/>
        <w:ind w:left="-720" w:right="-720"/>
      </w:pPr>
      <w:r>
        <w:t xml:space="preserve">Thank you for considering </w:t>
      </w:r>
      <w:r w:rsidR="00B11311">
        <w:t>my</w:t>
      </w:r>
      <w:r>
        <w:t xml:space="preserve"> </w:t>
      </w:r>
      <w:r w:rsidR="00E80B27">
        <w:t>paper</w:t>
      </w:r>
      <w:r>
        <w:t xml:space="preserve">, </w:t>
      </w:r>
      <w:r w:rsidR="00B11311">
        <w:t>I</w:t>
      </w:r>
      <w:r>
        <w:t xml:space="preserve"> look forward to your response.</w:t>
      </w:r>
    </w:p>
    <w:p w14:paraId="09107722" w14:textId="77777777" w:rsidR="00A9525F" w:rsidRDefault="00A9525F" w:rsidP="00A9525F">
      <w:pPr>
        <w:pStyle w:val="Closing"/>
        <w:spacing w:after="0"/>
        <w:ind w:left="-360" w:right="-720"/>
      </w:pPr>
    </w:p>
    <w:p w14:paraId="57B71570" w14:textId="77777777" w:rsidR="00415A71" w:rsidRDefault="00415A71" w:rsidP="00415A71">
      <w:pPr>
        <w:pStyle w:val="Closing"/>
        <w:spacing w:after="0"/>
        <w:ind w:left="-720" w:right="-720"/>
      </w:pPr>
      <w:r>
        <w:t>Kindest Regards,</w:t>
      </w:r>
    </w:p>
    <w:p w14:paraId="25BE4B79" w14:textId="77777777" w:rsidR="00415A71" w:rsidRDefault="00415A71" w:rsidP="00415A71">
      <w:pPr>
        <w:pStyle w:val="Closing"/>
        <w:spacing w:after="0"/>
        <w:ind w:left="-720" w:right="-720"/>
      </w:pPr>
      <w:r>
        <w:rPr>
          <w:noProof/>
        </w:rPr>
        <w:drawing>
          <wp:inline distT="0" distB="0" distL="0" distR="0" wp14:anchorId="082D1FFE" wp14:editId="4630FCDC">
            <wp:extent cx="980185" cy="625218"/>
            <wp:effectExtent l="0" t="0" r="0" b="3810"/>
            <wp:docPr id="1" name="Picture 1" descr="\\its.iup.edu\user\jeffords\Desktop\Research\JLEO Submission Main\mysig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ts.iup.edu\user\jeffords\Desktop\Research\JLEO Submission Main\mysigv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63" cy="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21602" w14:textId="77777777" w:rsidR="00415A71" w:rsidRDefault="00415A71" w:rsidP="00415A71">
      <w:pPr>
        <w:pStyle w:val="Closing"/>
        <w:spacing w:after="0"/>
        <w:ind w:left="-720" w:right="-720"/>
      </w:pPr>
    </w:p>
    <w:p w14:paraId="1DF31548" w14:textId="77777777" w:rsidR="00415A71" w:rsidRDefault="00415A71" w:rsidP="00415A71">
      <w:pPr>
        <w:pStyle w:val="Closing"/>
        <w:spacing w:after="0"/>
        <w:ind w:left="-720" w:right="-720"/>
      </w:pPr>
      <w:r>
        <w:t>Chris Jeffords</w:t>
      </w:r>
    </w:p>
    <w:p w14:paraId="11843ABC" w14:textId="77777777" w:rsidR="00FE045B" w:rsidRDefault="00FE045B" w:rsidP="00415A71">
      <w:pPr>
        <w:pStyle w:val="Closing"/>
        <w:spacing w:after="0"/>
        <w:ind w:left="-720" w:right="-720"/>
      </w:pPr>
    </w:p>
    <w:p w14:paraId="18CDEE07" w14:textId="77777777" w:rsidR="00356C8F" w:rsidRDefault="00356C8F" w:rsidP="00356C8F">
      <w:pPr>
        <w:pStyle w:val="SenderAddress"/>
        <w:ind w:left="-720" w:right="-720"/>
      </w:pPr>
      <w:r>
        <w:t>Assistant Professor, Department of Economics</w:t>
      </w:r>
    </w:p>
    <w:p w14:paraId="2F315112" w14:textId="77777777" w:rsidR="00356C8F" w:rsidRDefault="00356C8F" w:rsidP="00356C8F">
      <w:pPr>
        <w:pStyle w:val="SenderAddress"/>
        <w:ind w:left="-720" w:right="-720"/>
      </w:pPr>
      <w:r>
        <w:t>Indiana University of Pennsylvania</w:t>
      </w:r>
    </w:p>
    <w:p w14:paraId="11FFE0CE" w14:textId="77777777" w:rsidR="00356C8F" w:rsidRDefault="00356C8F" w:rsidP="00356C8F">
      <w:pPr>
        <w:pStyle w:val="SenderAddress"/>
        <w:ind w:left="-720" w:right="-720"/>
      </w:pPr>
      <w:r>
        <w:t>724-357-4856</w:t>
      </w:r>
    </w:p>
    <w:p w14:paraId="205FFA55" w14:textId="77777777" w:rsidR="00356C8F" w:rsidRDefault="00356C8F" w:rsidP="00356C8F">
      <w:pPr>
        <w:pStyle w:val="SenderAddress"/>
        <w:ind w:left="-720" w:right="-720"/>
      </w:pPr>
      <w:r w:rsidRPr="007C51EF">
        <w:t>jeffords@iup.edu</w:t>
      </w:r>
    </w:p>
    <w:p w14:paraId="1D134AE6" w14:textId="77777777" w:rsidR="00356C8F" w:rsidRDefault="00356C8F" w:rsidP="00415A71">
      <w:pPr>
        <w:pStyle w:val="Closing"/>
        <w:spacing w:after="0"/>
        <w:ind w:left="-720" w:right="-720"/>
      </w:pPr>
    </w:p>
    <w:sectPr w:rsidR="00356C8F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314AF" w14:textId="77777777" w:rsidR="001D7BB5" w:rsidRDefault="001D7BB5">
      <w:r>
        <w:separator/>
      </w:r>
    </w:p>
  </w:endnote>
  <w:endnote w:type="continuationSeparator" w:id="0">
    <w:p w14:paraId="689B7ACD" w14:textId="77777777" w:rsidR="001D7BB5" w:rsidRDefault="001D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773CC" w14:textId="77777777" w:rsidR="001D7BB5" w:rsidRDefault="001D7BB5">
      <w:r>
        <w:separator/>
      </w:r>
    </w:p>
  </w:footnote>
  <w:footnote w:type="continuationSeparator" w:id="0">
    <w:p w14:paraId="11BC777C" w14:textId="77777777" w:rsidR="001D7BB5" w:rsidRDefault="001D7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3D214" w14:textId="77777777" w:rsidR="001D7BB5" w:rsidRPr="000B7DA8" w:rsidRDefault="001D7BB5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>
      <w:rPr>
        <w:noProof/>
      </w:rPr>
      <w:t>April 22, 2014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7C390E"/>
    <w:multiLevelType w:val="hybridMultilevel"/>
    <w:tmpl w:val="8C0C0EB4"/>
    <w:lvl w:ilvl="0" w:tplc="3478290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4DC964A8"/>
    <w:multiLevelType w:val="hybridMultilevel"/>
    <w:tmpl w:val="0FC457FC"/>
    <w:lvl w:ilvl="0" w:tplc="54026682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B0"/>
    <w:rsid w:val="000B3F92"/>
    <w:rsid w:val="000B7DA8"/>
    <w:rsid w:val="000F2F1D"/>
    <w:rsid w:val="00111D9A"/>
    <w:rsid w:val="00112FC7"/>
    <w:rsid w:val="0013733D"/>
    <w:rsid w:val="00165240"/>
    <w:rsid w:val="001B0EB0"/>
    <w:rsid w:val="001B2697"/>
    <w:rsid w:val="001C39C4"/>
    <w:rsid w:val="001C3B37"/>
    <w:rsid w:val="001D185A"/>
    <w:rsid w:val="001D7BB5"/>
    <w:rsid w:val="001E55BA"/>
    <w:rsid w:val="001F4CFA"/>
    <w:rsid w:val="001F560D"/>
    <w:rsid w:val="00204EBD"/>
    <w:rsid w:val="0021430B"/>
    <w:rsid w:val="00252A44"/>
    <w:rsid w:val="0025405C"/>
    <w:rsid w:val="00255735"/>
    <w:rsid w:val="00264C99"/>
    <w:rsid w:val="00267CC0"/>
    <w:rsid w:val="00272AE7"/>
    <w:rsid w:val="002837E0"/>
    <w:rsid w:val="002E3483"/>
    <w:rsid w:val="002F341B"/>
    <w:rsid w:val="003146E7"/>
    <w:rsid w:val="00333A3F"/>
    <w:rsid w:val="00356C8F"/>
    <w:rsid w:val="00362F6C"/>
    <w:rsid w:val="003A65CF"/>
    <w:rsid w:val="004029BF"/>
    <w:rsid w:val="00415A71"/>
    <w:rsid w:val="00422D2C"/>
    <w:rsid w:val="004346A2"/>
    <w:rsid w:val="00452DEA"/>
    <w:rsid w:val="004827B9"/>
    <w:rsid w:val="004B5B67"/>
    <w:rsid w:val="00517A98"/>
    <w:rsid w:val="00530AAD"/>
    <w:rsid w:val="005443A2"/>
    <w:rsid w:val="00575B10"/>
    <w:rsid w:val="005B2344"/>
    <w:rsid w:val="005B3EA6"/>
    <w:rsid w:val="005F4F00"/>
    <w:rsid w:val="0061751D"/>
    <w:rsid w:val="006308D8"/>
    <w:rsid w:val="00643A94"/>
    <w:rsid w:val="00650B2F"/>
    <w:rsid w:val="006C0530"/>
    <w:rsid w:val="006F02C2"/>
    <w:rsid w:val="00711DC5"/>
    <w:rsid w:val="007334AD"/>
    <w:rsid w:val="007347D7"/>
    <w:rsid w:val="00744147"/>
    <w:rsid w:val="00767097"/>
    <w:rsid w:val="007834BF"/>
    <w:rsid w:val="007A07D0"/>
    <w:rsid w:val="007B0A03"/>
    <w:rsid w:val="007C2960"/>
    <w:rsid w:val="007C51EF"/>
    <w:rsid w:val="007D03C5"/>
    <w:rsid w:val="007E6F31"/>
    <w:rsid w:val="007F303E"/>
    <w:rsid w:val="00812148"/>
    <w:rsid w:val="00852CDA"/>
    <w:rsid w:val="00866212"/>
    <w:rsid w:val="00876FF3"/>
    <w:rsid w:val="00886406"/>
    <w:rsid w:val="008A616C"/>
    <w:rsid w:val="008C0A78"/>
    <w:rsid w:val="008C383A"/>
    <w:rsid w:val="00915CA4"/>
    <w:rsid w:val="009321DF"/>
    <w:rsid w:val="00950FB0"/>
    <w:rsid w:val="00956F81"/>
    <w:rsid w:val="00981E11"/>
    <w:rsid w:val="009827ED"/>
    <w:rsid w:val="009A462A"/>
    <w:rsid w:val="009B4B7B"/>
    <w:rsid w:val="009E1724"/>
    <w:rsid w:val="009E7674"/>
    <w:rsid w:val="009F2F6E"/>
    <w:rsid w:val="009F34DD"/>
    <w:rsid w:val="009F4A8D"/>
    <w:rsid w:val="00A342F5"/>
    <w:rsid w:val="00A46190"/>
    <w:rsid w:val="00A804A1"/>
    <w:rsid w:val="00A9525F"/>
    <w:rsid w:val="00AB1211"/>
    <w:rsid w:val="00AC787B"/>
    <w:rsid w:val="00AE27A5"/>
    <w:rsid w:val="00AE4CA3"/>
    <w:rsid w:val="00AE5BDE"/>
    <w:rsid w:val="00B0740C"/>
    <w:rsid w:val="00B11311"/>
    <w:rsid w:val="00B26817"/>
    <w:rsid w:val="00B72B06"/>
    <w:rsid w:val="00B76823"/>
    <w:rsid w:val="00BD0BBB"/>
    <w:rsid w:val="00BE23BB"/>
    <w:rsid w:val="00C833FF"/>
    <w:rsid w:val="00CC2ADC"/>
    <w:rsid w:val="00CE2C65"/>
    <w:rsid w:val="00CF13D7"/>
    <w:rsid w:val="00D12684"/>
    <w:rsid w:val="00D27A70"/>
    <w:rsid w:val="00D36DAA"/>
    <w:rsid w:val="00DA3C2B"/>
    <w:rsid w:val="00E05A92"/>
    <w:rsid w:val="00E80B27"/>
    <w:rsid w:val="00E8672B"/>
    <w:rsid w:val="00E86EEF"/>
    <w:rsid w:val="00E94808"/>
    <w:rsid w:val="00EA5EAF"/>
    <w:rsid w:val="00F07C74"/>
    <w:rsid w:val="00F50712"/>
    <w:rsid w:val="00FA039B"/>
    <w:rsid w:val="00FD0588"/>
    <w:rsid w:val="00FD5F91"/>
    <w:rsid w:val="00FE045B"/>
    <w:rsid w:val="00F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EE92D"/>
  <w15:docId w15:val="{C3EE4418-0753-4BF3-A595-E90FCAB9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rsid w:val="00950F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46E7"/>
    <w:pPr>
      <w:ind w:left="720"/>
      <w:contextualSpacing/>
    </w:pPr>
  </w:style>
  <w:style w:type="character" w:styleId="CommentReference">
    <w:name w:val="annotation reference"/>
    <w:basedOn w:val="DefaultParagraphFont"/>
    <w:rsid w:val="00FA03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0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039B"/>
  </w:style>
  <w:style w:type="paragraph" w:styleId="CommentSubject">
    <w:name w:val="annotation subject"/>
    <w:basedOn w:val="CommentText"/>
    <w:next w:val="CommentText"/>
    <w:link w:val="CommentSubjectChar"/>
    <w:rsid w:val="00FA0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0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BF4FD7A5.dotm</Template>
  <TotalTime>49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jeffords</dc:creator>
  <cp:lastModifiedBy>Dr. Christopher R. Jeffords</cp:lastModifiedBy>
  <cp:revision>20</cp:revision>
  <cp:lastPrinted>2014-04-22T15:47:00Z</cp:lastPrinted>
  <dcterms:created xsi:type="dcterms:W3CDTF">2014-04-22T15:42:00Z</dcterms:created>
  <dcterms:modified xsi:type="dcterms:W3CDTF">2015-06-05T17:10:00Z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TC010185741033</vt:lpwstr>
  </property>
</Properties>
</file>