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6B8" w:rsidRPr="002626D4" w:rsidRDefault="00C226B8" w:rsidP="00C226B8">
      <w:pPr>
        <w:rPr>
          <w:b/>
          <w:sz w:val="22"/>
          <w:szCs w:val="22"/>
          <w:lang w:val="en-US"/>
        </w:rPr>
      </w:pPr>
      <w:r w:rsidRPr="002626D4">
        <w:rPr>
          <w:b/>
          <w:sz w:val="22"/>
          <w:szCs w:val="22"/>
          <w:lang w:val="en-US"/>
        </w:rPr>
        <w:t>Appendix 2. Discriminant validity</w:t>
      </w:r>
    </w:p>
    <w:p w:rsidR="00C226B8" w:rsidRDefault="00C226B8" w:rsidP="00C226B8">
      <w:pPr>
        <w:rPr>
          <w:sz w:val="22"/>
          <w:szCs w:val="22"/>
          <w:lang w:val="en-US"/>
        </w:rPr>
      </w:pPr>
    </w:p>
    <w:tbl>
      <w:tblPr>
        <w:tblW w:w="8784" w:type="dxa"/>
        <w:tblLook w:val="04A0" w:firstRow="1" w:lastRow="0" w:firstColumn="1" w:lastColumn="0" w:noHBand="0" w:noVBand="1"/>
      </w:tblPr>
      <w:tblGrid>
        <w:gridCol w:w="1271"/>
        <w:gridCol w:w="992"/>
        <w:gridCol w:w="993"/>
        <w:gridCol w:w="992"/>
        <w:gridCol w:w="992"/>
        <w:gridCol w:w="851"/>
        <w:gridCol w:w="850"/>
        <w:gridCol w:w="851"/>
        <w:gridCol w:w="992"/>
      </w:tblGrid>
      <w:tr w:rsidR="00C226B8" w:rsidRPr="002626D4" w:rsidTr="00DF37CE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bookmarkStart w:id="0" w:name="_GoBack"/>
            <w:r w:rsidRPr="002626D4">
              <w:rPr>
                <w:b/>
                <w:bCs/>
                <w:color w:val="000000"/>
                <w:sz w:val="20"/>
                <w:szCs w:val="20"/>
              </w:rPr>
              <w:t>Indi</w:t>
            </w:r>
            <w:r>
              <w:rPr>
                <w:b/>
                <w:bCs/>
                <w:color w:val="000000"/>
                <w:sz w:val="20"/>
                <w:szCs w:val="20"/>
              </w:rPr>
              <w:t>c</w:t>
            </w:r>
            <w:r w:rsidRPr="002626D4">
              <w:rPr>
                <w:b/>
                <w:bCs/>
                <w:color w:val="000000"/>
                <w:sz w:val="20"/>
                <w:szCs w:val="20"/>
              </w:rPr>
              <w:t>ator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GBI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26D4">
              <w:rPr>
                <w:b/>
                <w:bCs/>
                <w:color w:val="000000"/>
                <w:sz w:val="20"/>
                <w:szCs w:val="20"/>
              </w:rPr>
              <w:t>BC1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26D4">
              <w:rPr>
                <w:b/>
                <w:bCs/>
                <w:color w:val="000000"/>
                <w:sz w:val="20"/>
                <w:szCs w:val="20"/>
              </w:rPr>
              <w:t>BC2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26D4">
              <w:rPr>
                <w:b/>
                <w:bCs/>
                <w:color w:val="000000"/>
                <w:sz w:val="20"/>
                <w:szCs w:val="20"/>
              </w:rPr>
              <w:t>BOC1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26D4">
              <w:rPr>
                <w:b/>
                <w:bCs/>
                <w:color w:val="000000"/>
                <w:sz w:val="20"/>
                <w:szCs w:val="20"/>
              </w:rPr>
              <w:t>BOC2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26D4">
              <w:rPr>
                <w:b/>
                <w:bCs/>
                <w:color w:val="000000"/>
                <w:sz w:val="20"/>
                <w:szCs w:val="20"/>
              </w:rPr>
              <w:t>DC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26D4">
              <w:rPr>
                <w:b/>
                <w:bCs/>
                <w:color w:val="000000"/>
                <w:sz w:val="20"/>
                <w:szCs w:val="20"/>
              </w:rPr>
              <w:t>IC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GB</w:t>
            </w:r>
          </w:p>
        </w:tc>
      </w:tr>
      <w:bookmarkEnd w:id="0"/>
      <w:tr w:rsidR="00C226B8" w:rsidRPr="002626D4" w:rsidTr="00DF37CE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GBI</w:t>
            </w:r>
            <w:r w:rsidRPr="002626D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26D4">
              <w:rPr>
                <w:b/>
                <w:bCs/>
                <w:color w:val="000000"/>
                <w:sz w:val="20"/>
                <w:szCs w:val="20"/>
              </w:rPr>
              <w:t>0,833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0,097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-0,233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0,069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-0,132</w:t>
            </w:r>
          </w:p>
        </w:tc>
      </w:tr>
      <w:tr w:rsidR="00C226B8" w:rsidRPr="002626D4" w:rsidTr="00DF37CE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GBI</w:t>
            </w:r>
            <w:r w:rsidRPr="002626D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26D4">
              <w:rPr>
                <w:b/>
                <w:bCs/>
                <w:color w:val="000000"/>
                <w:sz w:val="20"/>
                <w:szCs w:val="20"/>
              </w:rPr>
              <w:t>0,774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-0,315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0,169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0,555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-0,158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0,083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0,075</w:t>
            </w:r>
          </w:p>
        </w:tc>
      </w:tr>
      <w:tr w:rsidR="00C226B8" w:rsidRPr="002626D4" w:rsidTr="00DF37CE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GBI</w:t>
            </w:r>
            <w:r w:rsidRPr="002626D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26D4">
              <w:rPr>
                <w:b/>
                <w:bCs/>
                <w:color w:val="000000"/>
                <w:sz w:val="20"/>
                <w:szCs w:val="20"/>
              </w:rPr>
              <w:t>0,832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-0,047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-0,303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-0,085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0,192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-0,079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0,316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-0,070</w:t>
            </w:r>
          </w:p>
        </w:tc>
      </w:tr>
      <w:tr w:rsidR="00C226B8" w:rsidRPr="002626D4" w:rsidTr="00DF37CE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GBI</w:t>
            </w:r>
            <w:r w:rsidRPr="002626D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26D4">
              <w:rPr>
                <w:b/>
                <w:bCs/>
                <w:color w:val="000000"/>
                <w:sz w:val="20"/>
                <w:szCs w:val="20"/>
              </w:rPr>
              <w:t>0,893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-0,085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-0,116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0,128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-0,039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-0,034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0,036</w:t>
            </w:r>
          </w:p>
        </w:tc>
      </w:tr>
      <w:tr w:rsidR="00C226B8" w:rsidRPr="002626D4" w:rsidTr="00DF37CE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GBI</w:t>
            </w:r>
            <w:r w:rsidRPr="002626D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26D4">
              <w:rPr>
                <w:b/>
                <w:bCs/>
                <w:color w:val="000000"/>
                <w:sz w:val="20"/>
                <w:szCs w:val="20"/>
              </w:rPr>
              <w:t>0,633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0,282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-0,218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0,124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0,224</w:t>
            </w:r>
          </w:p>
        </w:tc>
      </w:tr>
      <w:tr w:rsidR="00C226B8" w:rsidRPr="002626D4" w:rsidTr="00DF37CE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GBI6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26D4">
              <w:rPr>
                <w:b/>
                <w:bCs/>
                <w:color w:val="000000"/>
                <w:sz w:val="20"/>
                <w:szCs w:val="20"/>
              </w:rPr>
              <w:t>0,856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0,116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-0,146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-0,083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-0,028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-0,074</w:t>
            </w:r>
          </w:p>
        </w:tc>
      </w:tr>
      <w:tr w:rsidR="00C226B8" w:rsidRPr="002626D4" w:rsidTr="00DF37CE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BC1.1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-0,003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26D4">
              <w:rPr>
                <w:b/>
                <w:bCs/>
                <w:color w:val="000000"/>
                <w:sz w:val="20"/>
                <w:szCs w:val="20"/>
              </w:rPr>
              <w:t>0,937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-0,068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0,089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0,021</w:t>
            </w:r>
          </w:p>
        </w:tc>
      </w:tr>
      <w:tr w:rsidR="00C226B8" w:rsidRPr="002626D4" w:rsidTr="00DF37CE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BC1.2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0,003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26D4">
              <w:rPr>
                <w:b/>
                <w:bCs/>
                <w:color w:val="000000"/>
                <w:sz w:val="20"/>
                <w:szCs w:val="20"/>
              </w:rPr>
              <w:t>0,937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0,068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-0,089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-0,021</w:t>
            </w:r>
          </w:p>
        </w:tc>
      </w:tr>
      <w:tr w:rsidR="00C226B8" w:rsidRPr="002626D4" w:rsidTr="00DF37CE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BC2.1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0,067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-0,557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26D4">
              <w:rPr>
                <w:b/>
                <w:bCs/>
                <w:color w:val="000000"/>
                <w:sz w:val="20"/>
                <w:szCs w:val="20"/>
              </w:rPr>
              <w:t>0,859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0,158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0,039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-0,048</w:t>
            </w:r>
          </w:p>
        </w:tc>
      </w:tr>
      <w:tr w:rsidR="00C226B8" w:rsidRPr="002626D4" w:rsidTr="00DF37CE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BC2.2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-0,067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0,557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26D4">
              <w:rPr>
                <w:b/>
                <w:bCs/>
                <w:color w:val="000000"/>
                <w:sz w:val="20"/>
                <w:szCs w:val="20"/>
              </w:rPr>
              <w:t>0,859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-0,158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-0,039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0,048</w:t>
            </w:r>
          </w:p>
        </w:tc>
      </w:tr>
      <w:tr w:rsidR="00C226B8" w:rsidRPr="002626D4" w:rsidTr="00DF37CE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BOC1.1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-0,048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26D4">
              <w:rPr>
                <w:b/>
                <w:bCs/>
                <w:color w:val="000000"/>
                <w:sz w:val="20"/>
                <w:szCs w:val="20"/>
              </w:rPr>
              <w:t>0,910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0,159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0,058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-0,056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0,022</w:t>
            </w:r>
          </w:p>
        </w:tc>
      </w:tr>
      <w:tr w:rsidR="00C226B8" w:rsidRPr="002626D4" w:rsidTr="00DF37CE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BOC1.2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0,048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26D4">
              <w:rPr>
                <w:b/>
                <w:bCs/>
                <w:color w:val="000000"/>
                <w:sz w:val="20"/>
                <w:szCs w:val="20"/>
              </w:rPr>
              <w:t>0,910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-0,159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-0,058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0,056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-0,022</w:t>
            </w:r>
          </w:p>
        </w:tc>
      </w:tr>
      <w:tr w:rsidR="00C226B8" w:rsidRPr="002626D4" w:rsidTr="00DF37CE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BOC2.1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-0,545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0,093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26D4">
              <w:rPr>
                <w:b/>
                <w:bCs/>
                <w:color w:val="000000"/>
                <w:sz w:val="20"/>
                <w:szCs w:val="20"/>
              </w:rPr>
              <w:t>0,850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-0,038</w:t>
            </w:r>
          </w:p>
        </w:tc>
      </w:tr>
      <w:tr w:rsidR="00C226B8" w:rsidRPr="002626D4" w:rsidTr="00DF37CE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BOC2.2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0,545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-0,093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26D4">
              <w:rPr>
                <w:b/>
                <w:bCs/>
                <w:color w:val="000000"/>
                <w:sz w:val="20"/>
                <w:szCs w:val="20"/>
              </w:rPr>
              <w:t>0,850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0,038</w:t>
            </w:r>
          </w:p>
        </w:tc>
      </w:tr>
      <w:tr w:rsidR="00C226B8" w:rsidRPr="002626D4" w:rsidTr="00DF37CE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DC1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0,039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-0,065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0,288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26D4">
              <w:rPr>
                <w:b/>
                <w:bCs/>
                <w:color w:val="000000"/>
                <w:sz w:val="20"/>
                <w:szCs w:val="20"/>
              </w:rPr>
              <w:t>0,785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0,235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0,030</w:t>
            </w:r>
          </w:p>
        </w:tc>
      </w:tr>
      <w:tr w:rsidR="00C226B8" w:rsidRPr="002626D4" w:rsidTr="00DF37CE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DC2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0,115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-0,047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0,265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0,067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26D4">
              <w:rPr>
                <w:b/>
                <w:bCs/>
                <w:color w:val="000000"/>
                <w:sz w:val="20"/>
                <w:szCs w:val="20"/>
              </w:rPr>
              <w:t>0,875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-0,085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-0,074</w:t>
            </w:r>
          </w:p>
        </w:tc>
      </w:tr>
      <w:tr w:rsidR="00C226B8" w:rsidRPr="002626D4" w:rsidTr="00DF37CE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DC3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0,049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0,191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-0,253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-0,060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26D4">
              <w:rPr>
                <w:b/>
                <w:bCs/>
                <w:color w:val="000000"/>
                <w:sz w:val="20"/>
                <w:szCs w:val="20"/>
              </w:rPr>
              <w:t>0,884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-0,056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0,049</w:t>
            </w:r>
          </w:p>
        </w:tc>
      </w:tr>
      <w:tr w:rsidR="00C226B8" w:rsidRPr="002626D4" w:rsidTr="00DF37CE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DC4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-0,015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-0,214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-0,282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26D4">
              <w:rPr>
                <w:b/>
                <w:bCs/>
                <w:color w:val="000000"/>
                <w:sz w:val="20"/>
                <w:szCs w:val="20"/>
              </w:rPr>
              <w:t>0,816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0,056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-0,117</w:t>
            </w:r>
          </w:p>
        </w:tc>
      </w:tr>
      <w:tr w:rsidR="00C226B8" w:rsidRPr="002626D4" w:rsidTr="00DF37CE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DC5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-0,131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0,103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-0,234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26D4">
              <w:rPr>
                <w:b/>
                <w:bCs/>
                <w:color w:val="000000"/>
                <w:sz w:val="20"/>
                <w:szCs w:val="20"/>
              </w:rPr>
              <w:t>0,853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-0,189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-0,012</w:t>
            </w:r>
          </w:p>
        </w:tc>
      </w:tr>
      <w:tr w:rsidR="00C226B8" w:rsidRPr="002626D4" w:rsidTr="00DF37CE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DC6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-0,183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0,093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0,222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26D4">
              <w:rPr>
                <w:b/>
                <w:bCs/>
                <w:color w:val="000000"/>
                <w:sz w:val="20"/>
                <w:szCs w:val="20"/>
              </w:rPr>
              <w:t>0,836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0,066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0,123</w:t>
            </w:r>
          </w:p>
        </w:tc>
      </w:tr>
      <w:tr w:rsidR="00C226B8" w:rsidRPr="002626D4" w:rsidTr="00DF37CE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IC1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-0,046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-0,258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0,049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0,118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26D4">
              <w:rPr>
                <w:b/>
                <w:bCs/>
                <w:color w:val="000000"/>
                <w:sz w:val="20"/>
                <w:szCs w:val="20"/>
              </w:rPr>
              <w:t>0,637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-0,011</w:t>
            </w:r>
          </w:p>
        </w:tc>
      </w:tr>
      <w:tr w:rsidR="00C226B8" w:rsidRPr="002626D4" w:rsidTr="00DF37CE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IC2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0,013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0,536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-0,348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0,329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26D4">
              <w:rPr>
                <w:b/>
                <w:bCs/>
                <w:color w:val="000000"/>
                <w:sz w:val="20"/>
                <w:szCs w:val="20"/>
              </w:rPr>
              <w:t>0,752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-0,031</w:t>
            </w:r>
          </w:p>
        </w:tc>
      </w:tr>
      <w:tr w:rsidR="00C226B8" w:rsidRPr="002626D4" w:rsidTr="00DF37CE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IC3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0,055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0,077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-0,084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-0,053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26D4">
              <w:rPr>
                <w:b/>
                <w:bCs/>
                <w:color w:val="000000"/>
                <w:sz w:val="20"/>
                <w:szCs w:val="20"/>
              </w:rPr>
              <w:t>0,822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0,058</w:t>
            </w:r>
          </w:p>
        </w:tc>
      </w:tr>
      <w:tr w:rsidR="00C226B8" w:rsidRPr="002626D4" w:rsidTr="00DF37CE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IC4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-0,049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0,176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0,248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0,146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-0,203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26D4">
              <w:rPr>
                <w:b/>
                <w:bCs/>
                <w:color w:val="000000"/>
                <w:sz w:val="20"/>
                <w:szCs w:val="20"/>
              </w:rPr>
              <w:t>0,796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0,033</w:t>
            </w:r>
          </w:p>
        </w:tc>
      </w:tr>
      <w:tr w:rsidR="00C226B8" w:rsidRPr="002626D4" w:rsidTr="00DF37CE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IC5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-0,490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0,209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0,139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0,195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-0,182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26D4">
              <w:rPr>
                <w:b/>
                <w:bCs/>
                <w:color w:val="000000"/>
                <w:sz w:val="20"/>
                <w:szCs w:val="20"/>
              </w:rPr>
              <w:t>0,811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-0,054</w:t>
            </w:r>
          </w:p>
        </w:tc>
      </w:tr>
      <w:tr w:rsidR="00C226B8" w:rsidRPr="002626D4" w:rsidTr="00DF37CE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GB</w:t>
            </w:r>
            <w:r w:rsidRPr="002626D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0,045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-0,291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-0,098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-0,006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0,178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0,032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26D4">
              <w:rPr>
                <w:b/>
                <w:bCs/>
                <w:color w:val="000000"/>
                <w:sz w:val="20"/>
                <w:szCs w:val="20"/>
              </w:rPr>
              <w:t>0,704</w:t>
            </w:r>
          </w:p>
        </w:tc>
      </w:tr>
      <w:tr w:rsidR="00C226B8" w:rsidRPr="002626D4" w:rsidTr="00DF37CE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GB</w:t>
            </w:r>
            <w:r w:rsidRPr="002626D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-0,201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0,476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-0,405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0,440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0,157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0,234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26D4">
              <w:rPr>
                <w:b/>
                <w:bCs/>
                <w:color w:val="000000"/>
                <w:sz w:val="20"/>
                <w:szCs w:val="20"/>
              </w:rPr>
              <w:t>0,669</w:t>
            </w:r>
          </w:p>
        </w:tc>
      </w:tr>
      <w:tr w:rsidR="00C226B8" w:rsidRPr="002626D4" w:rsidTr="00DF37CE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GB3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0,080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-0,254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-0,107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-0,044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0,085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26D4">
              <w:rPr>
                <w:b/>
                <w:bCs/>
                <w:color w:val="000000"/>
                <w:sz w:val="20"/>
                <w:szCs w:val="20"/>
              </w:rPr>
              <w:t>0,878</w:t>
            </w:r>
          </w:p>
        </w:tc>
      </w:tr>
      <w:tr w:rsidR="00C226B8" w:rsidRPr="002626D4" w:rsidTr="00DF37CE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GB4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-0,084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0,282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-0,034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-0,201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-0,028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-0,385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26D4">
              <w:rPr>
                <w:b/>
                <w:bCs/>
                <w:color w:val="000000"/>
                <w:sz w:val="20"/>
                <w:szCs w:val="20"/>
              </w:rPr>
              <w:t>0,723</w:t>
            </w:r>
          </w:p>
        </w:tc>
      </w:tr>
      <w:tr w:rsidR="00C226B8" w:rsidRPr="002626D4" w:rsidTr="00DF37CE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GB5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0,108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0,175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-0,209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-0,079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color w:val="000000"/>
                <w:sz w:val="20"/>
                <w:szCs w:val="20"/>
              </w:rPr>
            </w:pPr>
            <w:r w:rsidRPr="002626D4">
              <w:rPr>
                <w:color w:val="000000"/>
                <w:sz w:val="20"/>
                <w:szCs w:val="20"/>
              </w:rPr>
              <w:t>0,084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6B8" w:rsidRPr="002626D4" w:rsidRDefault="00C226B8" w:rsidP="00DF37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26D4">
              <w:rPr>
                <w:b/>
                <w:bCs/>
                <w:color w:val="000000"/>
                <w:sz w:val="20"/>
                <w:szCs w:val="20"/>
              </w:rPr>
              <w:t>0,865</w:t>
            </w:r>
          </w:p>
        </w:tc>
      </w:tr>
    </w:tbl>
    <w:p w:rsidR="00C226B8" w:rsidRDefault="00C226B8" w:rsidP="00C226B8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Legend:</w:t>
      </w:r>
    </w:p>
    <w:p w:rsidR="00C226B8" w:rsidRPr="002626D4" w:rsidRDefault="00C226B8" w:rsidP="00C226B8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GBI: Green behavior intention; BC: Belief control; BOC: Boundary control; DC: Diagnostic control; IC: Interactive control; GB: Green behavior</w:t>
      </w:r>
    </w:p>
    <w:p w:rsidR="00C226B8" w:rsidRPr="009427E4" w:rsidRDefault="00C226B8" w:rsidP="00C226B8">
      <w:pPr>
        <w:jc w:val="both"/>
        <w:rPr>
          <w:sz w:val="22"/>
          <w:szCs w:val="22"/>
          <w:lang w:val="en-US"/>
        </w:rPr>
      </w:pPr>
    </w:p>
    <w:p w:rsidR="00407A7D" w:rsidRDefault="00407A7D"/>
    <w:sectPr w:rsidR="00407A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6B8"/>
    <w:rsid w:val="00407A7D"/>
    <w:rsid w:val="0087265C"/>
    <w:rsid w:val="00966513"/>
    <w:rsid w:val="009D1686"/>
    <w:rsid w:val="00BB6372"/>
    <w:rsid w:val="00C226B8"/>
    <w:rsid w:val="00F11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1CE9A7-DF58-48EF-B580-EB5897010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26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Krisna</cp:lastModifiedBy>
  <cp:revision>3</cp:revision>
  <dcterms:created xsi:type="dcterms:W3CDTF">2020-02-01T00:29:00Z</dcterms:created>
  <dcterms:modified xsi:type="dcterms:W3CDTF">2020-02-01T00:53:00Z</dcterms:modified>
</cp:coreProperties>
</file>